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87cb3b5c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a33e4510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2faf5a7a64356" /><Relationship Type="http://schemas.openxmlformats.org/officeDocument/2006/relationships/numbering" Target="/word/numbering.xml" Id="R9286b83bc9914f78" /><Relationship Type="http://schemas.openxmlformats.org/officeDocument/2006/relationships/settings" Target="/word/settings.xml" Id="Rbcd0fd42adb947df" /><Relationship Type="http://schemas.openxmlformats.org/officeDocument/2006/relationships/image" Target="/word/media/6814b15e-5c86-4ef6-a7ed-bcefda79e64d.png" Id="R9953a33e45104cd1" /></Relationships>
</file>