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d53414f41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1b58ef7a0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4f2d50e864e57" /><Relationship Type="http://schemas.openxmlformats.org/officeDocument/2006/relationships/numbering" Target="/word/numbering.xml" Id="Rbc9c376c3bce4c81" /><Relationship Type="http://schemas.openxmlformats.org/officeDocument/2006/relationships/settings" Target="/word/settings.xml" Id="R40d24031c45a4f44" /><Relationship Type="http://schemas.openxmlformats.org/officeDocument/2006/relationships/image" Target="/word/media/048a4a31-2342-4f04-8ea0-230b04603f5d.png" Id="R8b91b58ef7a04f6b" /></Relationships>
</file>