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8dd5e47de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c10b3243c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a514783df4bdf" /><Relationship Type="http://schemas.openxmlformats.org/officeDocument/2006/relationships/numbering" Target="/word/numbering.xml" Id="R54e9a48e6dc84a93" /><Relationship Type="http://schemas.openxmlformats.org/officeDocument/2006/relationships/settings" Target="/word/settings.xml" Id="R3339fa881632498f" /><Relationship Type="http://schemas.openxmlformats.org/officeDocument/2006/relationships/image" Target="/word/media/49a6bf47-d534-4018-820e-f93eeb3df5ee.png" Id="R6adc10b3243c4b98" /></Relationships>
</file>