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c32dde9c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010c14e5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Simbrea,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95b5357414591" /><Relationship Type="http://schemas.openxmlformats.org/officeDocument/2006/relationships/numbering" Target="/word/numbering.xml" Id="Rd96b69b4324843ff" /><Relationship Type="http://schemas.openxmlformats.org/officeDocument/2006/relationships/settings" Target="/word/settings.xml" Id="R246d8eb3440d4463" /><Relationship Type="http://schemas.openxmlformats.org/officeDocument/2006/relationships/image" Target="/word/media/f889ac75-2ec0-4bc3-97e1-d3add4ed483d.png" Id="R9a2010c14e544136" /></Relationships>
</file>