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5394f7c1e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0318f523c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Sisterea,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f5303c13f43d9" /><Relationship Type="http://schemas.openxmlformats.org/officeDocument/2006/relationships/numbering" Target="/word/numbering.xml" Id="R925041e120f54a37" /><Relationship Type="http://schemas.openxmlformats.org/officeDocument/2006/relationships/settings" Target="/word/settings.xml" Id="R1a0a5c13bbae4741" /><Relationship Type="http://schemas.openxmlformats.org/officeDocument/2006/relationships/image" Target="/word/media/036f2379-02b8-49ee-ae33-02da512189d1.png" Id="Re860318f523c41de" /></Relationships>
</file>