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831bf4d4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b7377c8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a689af5b047dc" /><Relationship Type="http://schemas.openxmlformats.org/officeDocument/2006/relationships/numbering" Target="/word/numbering.xml" Id="R35e7dd2983434bb8" /><Relationship Type="http://schemas.openxmlformats.org/officeDocument/2006/relationships/settings" Target="/word/settings.xml" Id="R646e623684734112" /><Relationship Type="http://schemas.openxmlformats.org/officeDocument/2006/relationships/image" Target="/word/media/21527057-678f-4ca3-a120-160b28d2d8c8.png" Id="Rb54ab7377c894b88" /></Relationships>
</file>