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376c6ec76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ea3405f93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Solduba,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c1fb2443140f9" /><Relationship Type="http://schemas.openxmlformats.org/officeDocument/2006/relationships/numbering" Target="/word/numbering.xml" Id="R7af3ec56049046fd" /><Relationship Type="http://schemas.openxmlformats.org/officeDocument/2006/relationships/settings" Target="/word/settings.xml" Id="Re230757d3d9f4f86" /><Relationship Type="http://schemas.openxmlformats.org/officeDocument/2006/relationships/image" Target="/word/media/4d3a4dd3-1eda-44fd-a0b7-feaffbf6075f.png" Id="R2b0ea3405f9349a4" /></Relationships>
</file>