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9b224699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e296eb2e9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Spidele,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2ff5475934420" /><Relationship Type="http://schemas.openxmlformats.org/officeDocument/2006/relationships/numbering" Target="/word/numbering.xml" Id="R3fcb85d7be524a5e" /><Relationship Type="http://schemas.openxmlformats.org/officeDocument/2006/relationships/settings" Target="/word/settings.xml" Id="R01bbd522478e42f2" /><Relationship Type="http://schemas.openxmlformats.org/officeDocument/2006/relationships/image" Target="/word/media/7b63d133-cf62-4987-9f12-7e102264ebc0.png" Id="R2a7e296eb2e9470b" /></Relationships>
</file>