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f2997b40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4aa52975c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Stinapari,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40cd7cc4e464c" /><Relationship Type="http://schemas.openxmlformats.org/officeDocument/2006/relationships/numbering" Target="/word/numbering.xml" Id="R586f398c3fef4de0" /><Relationship Type="http://schemas.openxmlformats.org/officeDocument/2006/relationships/settings" Target="/word/settings.xml" Id="Re59d1cf7f6d648d7" /><Relationship Type="http://schemas.openxmlformats.org/officeDocument/2006/relationships/image" Target="/word/media/c68f008a-6b80-4e71-ae9f-eab73a0211f4.png" Id="Rc6c4aa52975c447d" /></Relationships>
</file>