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4c4c6d55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69333c6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Strambu-Baiut,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62da95504350" /><Relationship Type="http://schemas.openxmlformats.org/officeDocument/2006/relationships/numbering" Target="/word/numbering.xml" Id="R9e7eadaaebd04c9b" /><Relationship Type="http://schemas.openxmlformats.org/officeDocument/2006/relationships/settings" Target="/word/settings.xml" Id="R24b863797aa74814" /><Relationship Type="http://schemas.openxmlformats.org/officeDocument/2006/relationships/image" Target="/word/media/c16346aa-5b04-483f-9a25-35054bdebd09.png" Id="R1a3f69333c6847ff" /></Relationships>
</file>