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35ff8b25a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528f6e131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 Plopi,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cdd7baf6344fb" /><Relationship Type="http://schemas.openxmlformats.org/officeDocument/2006/relationships/numbering" Target="/word/numbering.xml" Id="R568953da6aad4041" /><Relationship Type="http://schemas.openxmlformats.org/officeDocument/2006/relationships/settings" Target="/word/settings.xml" Id="Rffe807021ae74abc" /><Relationship Type="http://schemas.openxmlformats.org/officeDocument/2006/relationships/image" Target="/word/media/03ab65a7-e6a9-4b4c-b1f8-b9e9760ad0ae.png" Id="R20b528f6e1314a87" /></Relationships>
</file>