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3213aba41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fbf061157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Surpati,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b7893c3224975" /><Relationship Type="http://schemas.openxmlformats.org/officeDocument/2006/relationships/numbering" Target="/word/numbering.xml" Id="Ra51d1f10f9294aa5" /><Relationship Type="http://schemas.openxmlformats.org/officeDocument/2006/relationships/settings" Target="/word/settings.xml" Id="R7ece9edb64f34a33" /><Relationship Type="http://schemas.openxmlformats.org/officeDocument/2006/relationships/image" Target="/word/media/69ce3f10-48d9-449a-be24-5c45948b5e6d.png" Id="R3b2fbf0611574c44" /></Relationships>
</file>