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8c6171f15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bb2c3a23a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Tandarei-Gara,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ba259300c4760" /><Relationship Type="http://schemas.openxmlformats.org/officeDocument/2006/relationships/numbering" Target="/word/numbering.xml" Id="R1441215a743949e8" /><Relationship Type="http://schemas.openxmlformats.org/officeDocument/2006/relationships/settings" Target="/word/settings.xml" Id="Rad4a0b58050b44a6" /><Relationship Type="http://schemas.openxmlformats.org/officeDocument/2006/relationships/image" Target="/word/media/1531e2be-7efd-416b-8f59-e4214d4089f4.png" Id="R564bb2c3a23a44b0" /></Relationships>
</file>