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040c2cd7e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7fc2e69d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d7ab90f434631" /><Relationship Type="http://schemas.openxmlformats.org/officeDocument/2006/relationships/numbering" Target="/word/numbering.xml" Id="R91c3c197478345d6" /><Relationship Type="http://schemas.openxmlformats.org/officeDocument/2006/relationships/settings" Target="/word/settings.xml" Id="R72334e272d5642e6" /><Relationship Type="http://schemas.openxmlformats.org/officeDocument/2006/relationships/image" Target="/word/media/13f68c3b-a9a3-4f41-9fc8-2e5ced8b5aaa.png" Id="R83ee7fc2e69d46bd" /></Relationships>
</file>