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ce21faae0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beae0299d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f5c00055141c0" /><Relationship Type="http://schemas.openxmlformats.org/officeDocument/2006/relationships/numbering" Target="/word/numbering.xml" Id="Rf807537e0caf43cd" /><Relationship Type="http://schemas.openxmlformats.org/officeDocument/2006/relationships/settings" Target="/word/settings.xml" Id="R0a7707412f2e4e50" /><Relationship Type="http://schemas.openxmlformats.org/officeDocument/2006/relationships/image" Target="/word/media/3a7a307b-7ecf-46ad-9fb1-19770106154a.png" Id="Rb94beae0299d4e9b" /></Relationships>
</file>