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d556751de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4a24a9e40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Tataresti,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18527e4de4202" /><Relationship Type="http://schemas.openxmlformats.org/officeDocument/2006/relationships/numbering" Target="/word/numbering.xml" Id="R74e7e60d434f4a0d" /><Relationship Type="http://schemas.openxmlformats.org/officeDocument/2006/relationships/settings" Target="/word/settings.xml" Id="R2cc21197571b4fb3" /><Relationship Type="http://schemas.openxmlformats.org/officeDocument/2006/relationships/image" Target="/word/media/2ce8a7a0-c6db-4aff-9d5e-58f6027fcff0.png" Id="Rc6f4a24a9e404a2d" /></Relationships>
</file>