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01ac384bc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c63ac1c9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01266c8e44284" /><Relationship Type="http://schemas.openxmlformats.org/officeDocument/2006/relationships/numbering" Target="/word/numbering.xml" Id="R57b8e41b63cb48ef" /><Relationship Type="http://schemas.openxmlformats.org/officeDocument/2006/relationships/settings" Target="/word/settings.xml" Id="R590a47b782624937" /><Relationship Type="http://schemas.openxmlformats.org/officeDocument/2006/relationships/image" Target="/word/media/a55b0a8a-f141-4a9c-9442-68e3f5b6c82f.png" Id="Ree8c63ac1c90405e" /></Relationships>
</file>