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3a10e9aef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15f9b847b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Tengheler,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4c4b6fea0452c" /><Relationship Type="http://schemas.openxmlformats.org/officeDocument/2006/relationships/numbering" Target="/word/numbering.xml" Id="R257cc6c1e60c4eac" /><Relationship Type="http://schemas.openxmlformats.org/officeDocument/2006/relationships/settings" Target="/word/settings.xml" Id="Ra9ff366c25d04041" /><Relationship Type="http://schemas.openxmlformats.org/officeDocument/2006/relationships/image" Target="/word/media/4826b4ee-0bab-42b7-b2da-23ffd8e99ead.png" Id="R45f15f9b847b484a" /></Relationships>
</file>