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7d411b96f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01d84ca7a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f2eb7d6c04e02" /><Relationship Type="http://schemas.openxmlformats.org/officeDocument/2006/relationships/numbering" Target="/word/numbering.xml" Id="R0993ec3a7d744cb2" /><Relationship Type="http://schemas.openxmlformats.org/officeDocument/2006/relationships/settings" Target="/word/settings.xml" Id="R2aff9c1d42ca4e4e" /><Relationship Type="http://schemas.openxmlformats.org/officeDocument/2006/relationships/image" Target="/word/media/9fe635b5-4f81-40ab-9abf-84713666b51a.png" Id="R02701d84ca7a460f" /></Relationships>
</file>