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804659656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d1bd06c62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Trampaiele,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c34c0bb1a48c6" /><Relationship Type="http://schemas.openxmlformats.org/officeDocument/2006/relationships/numbering" Target="/word/numbering.xml" Id="R532d2fcf25814cbb" /><Relationship Type="http://schemas.openxmlformats.org/officeDocument/2006/relationships/settings" Target="/word/settings.xml" Id="R85199b4d562e40b9" /><Relationship Type="http://schemas.openxmlformats.org/officeDocument/2006/relationships/image" Target="/word/media/b753f1a4-79dd-4eff-b52c-7295b650240b.png" Id="R436d1bd06c624cd0" /></Relationships>
</file>