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2a197a755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7d3d4348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Tritenii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2cbf027f04a0d" /><Relationship Type="http://schemas.openxmlformats.org/officeDocument/2006/relationships/numbering" Target="/word/numbering.xml" Id="Rc9b49846a3474cfb" /><Relationship Type="http://schemas.openxmlformats.org/officeDocument/2006/relationships/settings" Target="/word/settings.xml" Id="Rd17142f5b2ce4bf2" /><Relationship Type="http://schemas.openxmlformats.org/officeDocument/2006/relationships/image" Target="/word/media/0395dcbe-5717-482a-ae2b-a7ec2182a6d0.png" Id="R2fc7d3d4348e49fd" /></Relationships>
</file>