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4acb8e23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3b47d276c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Uliteasca,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ad0c5fa043f3" /><Relationship Type="http://schemas.openxmlformats.org/officeDocument/2006/relationships/numbering" Target="/word/numbering.xml" Id="Rfc4007ae74eb4481" /><Relationship Type="http://schemas.openxmlformats.org/officeDocument/2006/relationships/settings" Target="/word/settings.xml" Id="Rb87c5518c723474c" /><Relationship Type="http://schemas.openxmlformats.org/officeDocument/2006/relationships/image" Target="/word/media/60fae470-3474-4638-8e2e-84364885383d.png" Id="R80c3b47d276c4add" /></Relationships>
</file>