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47bf39fb2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3d6a9a3ec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Vacarea,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7333352fd406b" /><Relationship Type="http://schemas.openxmlformats.org/officeDocument/2006/relationships/numbering" Target="/word/numbering.xml" Id="R5028bfd874bc4c2f" /><Relationship Type="http://schemas.openxmlformats.org/officeDocument/2006/relationships/settings" Target="/word/settings.xml" Id="Rf78d7da0bbff4ef5" /><Relationship Type="http://schemas.openxmlformats.org/officeDocument/2006/relationships/image" Target="/word/media/5223caad-414a-46a4-b265-de004f0721a8.png" Id="Ra023d6a9a3ec4275" /></Relationships>
</file>