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1ad1582c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0d0e169ea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17b14ff524354" /><Relationship Type="http://schemas.openxmlformats.org/officeDocument/2006/relationships/numbering" Target="/word/numbering.xml" Id="Re0df3d8c69124387" /><Relationship Type="http://schemas.openxmlformats.org/officeDocument/2006/relationships/settings" Target="/word/settings.xml" Id="R0ed249b831fb4eee" /><Relationship Type="http://schemas.openxmlformats.org/officeDocument/2006/relationships/image" Target="/word/media/fe84859c-d588-440f-b685-c14aecd48b4c.png" Id="R9220d0e169ea4065" /></Relationships>
</file>