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1c09c988f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d4bd827ea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Desului,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f710da4e94fa5" /><Relationship Type="http://schemas.openxmlformats.org/officeDocument/2006/relationships/numbering" Target="/word/numbering.xml" Id="R5a805ecbd2b4428a" /><Relationship Type="http://schemas.openxmlformats.org/officeDocument/2006/relationships/settings" Target="/word/settings.xml" Id="Rc58552022a4c4a6c" /><Relationship Type="http://schemas.openxmlformats.org/officeDocument/2006/relationships/image" Target="/word/media/24d13baf-8cbf-4467-a654-20b98f5254c1.png" Id="R29bd4bd827ea460a" /></Relationships>
</file>