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b78179018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cdeaed58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Enei,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82e01c7f4624" /><Relationship Type="http://schemas.openxmlformats.org/officeDocument/2006/relationships/numbering" Target="/word/numbering.xml" Id="R6822a77168e5498e" /><Relationship Type="http://schemas.openxmlformats.org/officeDocument/2006/relationships/settings" Target="/word/settings.xml" Id="R073355a2816d430f" /><Relationship Type="http://schemas.openxmlformats.org/officeDocument/2006/relationships/image" Target="/word/media/c91133d3-d45d-4e19-bdd8-9fe95cbfd82f.png" Id="R86efcdeaed58428e" /></Relationships>
</file>