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21de0775b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50202f584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Fratiei,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ee60373454ec6" /><Relationship Type="http://schemas.openxmlformats.org/officeDocument/2006/relationships/numbering" Target="/word/numbering.xml" Id="R12d5bc1c01e74e39" /><Relationship Type="http://schemas.openxmlformats.org/officeDocument/2006/relationships/settings" Target="/word/settings.xml" Id="R9f4cbc74ea9b4fd0" /><Relationship Type="http://schemas.openxmlformats.org/officeDocument/2006/relationships/image" Target="/word/media/4f3d2c10-f34f-4fdd-a837-d2220851a189.png" Id="R5aa50202f5844e43" /></Relationships>
</file>