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7da81475a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c30972cb8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Lungului,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b912861664cf2" /><Relationship Type="http://schemas.openxmlformats.org/officeDocument/2006/relationships/numbering" Target="/word/numbering.xml" Id="R8584056383ac494a" /><Relationship Type="http://schemas.openxmlformats.org/officeDocument/2006/relationships/settings" Target="/word/settings.xml" Id="R55b05a3a90c4418c" /><Relationship Type="http://schemas.openxmlformats.org/officeDocument/2006/relationships/image" Target="/word/media/b7cc7053-8350-4141-9efd-ec03c490730f.png" Id="R86bc30972cb84812" /></Relationships>
</file>