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13386d6dd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d710fdc4a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Mare-Podgoria,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7a56b104a41a8" /><Relationship Type="http://schemas.openxmlformats.org/officeDocument/2006/relationships/numbering" Target="/word/numbering.xml" Id="R57487e3c32e7438e" /><Relationship Type="http://schemas.openxmlformats.org/officeDocument/2006/relationships/settings" Target="/word/settings.xml" Id="R82409e40ed67451a" /><Relationship Type="http://schemas.openxmlformats.org/officeDocument/2006/relationships/image" Target="/word/media/4877d0c5-ff08-47eb-aecd-aae26fd52dcd.png" Id="R5bcd710fdc4a45b9" /></Relationships>
</file>