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62be8e49a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a2929d883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Seman,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cd2c13144fbc" /><Relationship Type="http://schemas.openxmlformats.org/officeDocument/2006/relationships/numbering" Target="/word/numbering.xml" Id="R21101f3d27014f0a" /><Relationship Type="http://schemas.openxmlformats.org/officeDocument/2006/relationships/settings" Target="/word/settings.xml" Id="R4d4f9c9921bf47fe" /><Relationship Type="http://schemas.openxmlformats.org/officeDocument/2006/relationships/image" Target="/word/media/32d28d5a-fa08-487b-af1d-74540cc7b97f.png" Id="Rdcaa2929d8834703" /></Relationships>
</file>