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1c82820ea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0fed0018b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Vargata,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bcf4f184d446a" /><Relationship Type="http://schemas.openxmlformats.org/officeDocument/2006/relationships/numbering" Target="/word/numbering.xml" Id="Rcffa2e41660140e4" /><Relationship Type="http://schemas.openxmlformats.org/officeDocument/2006/relationships/settings" Target="/word/settings.xml" Id="R1a0a366348574ce2" /><Relationship Type="http://schemas.openxmlformats.org/officeDocument/2006/relationships/image" Target="/word/media/33eccfa2-15d0-4ddb-be07-a68084e8d511.png" Id="R1100fed0018b4908" /></Relationships>
</file>