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f35adf90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3a0bfa14b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Veza,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02586cab5484b" /><Relationship Type="http://schemas.openxmlformats.org/officeDocument/2006/relationships/numbering" Target="/word/numbering.xml" Id="R0f7663b9d9744d7c" /><Relationship Type="http://schemas.openxmlformats.org/officeDocument/2006/relationships/settings" Target="/word/settings.xml" Id="Rdc7436220e7643ee" /><Relationship Type="http://schemas.openxmlformats.org/officeDocument/2006/relationships/image" Target="/word/media/029561e4-5607-4f5c-be65-81d6c5a702ba.png" Id="Rc9c3a0bfa14b40a9" /></Relationships>
</file>