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688e3fba8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2637b6ab6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cfc1030f94ab2" /><Relationship Type="http://schemas.openxmlformats.org/officeDocument/2006/relationships/numbering" Target="/word/numbering.xml" Id="R0f65372c32ba4951" /><Relationship Type="http://schemas.openxmlformats.org/officeDocument/2006/relationships/settings" Target="/word/settings.xml" Id="Rd91550d2acde4285" /><Relationship Type="http://schemas.openxmlformats.org/officeDocument/2006/relationships/image" Target="/word/media/43fedb06-972e-47c1-a472-f68998aa8407.png" Id="R1c62637b6ab643b8" /></Relationships>
</file>