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2ba462e2a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ecb21c552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Vlad Tepes,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5f593baaf483a" /><Relationship Type="http://schemas.openxmlformats.org/officeDocument/2006/relationships/numbering" Target="/word/numbering.xml" Id="Rf1043c954e2c4ab0" /><Relationship Type="http://schemas.openxmlformats.org/officeDocument/2006/relationships/settings" Target="/word/settings.xml" Id="R4d690b0c598f44e4" /><Relationship Type="http://schemas.openxmlformats.org/officeDocument/2006/relationships/image" Target="/word/media/209fe5eb-875c-42ab-aa4d-ac16c16b3a51.png" Id="Rfcdecb21c552480a" /></Relationships>
</file>