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e2014cf54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179eb9e19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Vladari,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d027a492f42c3" /><Relationship Type="http://schemas.openxmlformats.org/officeDocument/2006/relationships/numbering" Target="/word/numbering.xml" Id="R1f7c1cba47e84b48" /><Relationship Type="http://schemas.openxmlformats.org/officeDocument/2006/relationships/settings" Target="/word/settings.xml" Id="Rd25c3564f49e49a4" /><Relationship Type="http://schemas.openxmlformats.org/officeDocument/2006/relationships/image" Target="/word/media/63677285-bc30-4282-92a5-bcefa2451632.png" Id="Re1c179eb9e194504" /></Relationships>
</file>