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4dd071ed5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34f74f0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Voitinel,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98a5a4c434b08" /><Relationship Type="http://schemas.openxmlformats.org/officeDocument/2006/relationships/numbering" Target="/word/numbering.xml" Id="Ra7d8e822b28141e5" /><Relationship Type="http://schemas.openxmlformats.org/officeDocument/2006/relationships/settings" Target="/word/settings.xml" Id="Rfccd9735f47e45f9" /><Relationship Type="http://schemas.openxmlformats.org/officeDocument/2006/relationships/image" Target="/word/media/ec58a73a-42bb-46ba-bfdb-4427b8a86d3a.png" Id="R46a134f74f034b5a" /></Relationships>
</file>