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05accd969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29af27869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Zgaboesti,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420e7beb5405a" /><Relationship Type="http://schemas.openxmlformats.org/officeDocument/2006/relationships/numbering" Target="/word/numbering.xml" Id="R4bbad7a22a2b4c52" /><Relationship Type="http://schemas.openxmlformats.org/officeDocument/2006/relationships/settings" Target="/word/settings.xml" Id="Rc03c8f115de542ab" /><Relationship Type="http://schemas.openxmlformats.org/officeDocument/2006/relationships/image" Target="/word/media/739afbf0-6d46-42b2-ba37-af53542e27dd.png" Id="Rd2529af278694abc" /></Relationships>
</file>