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21f1f3ed9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31933e838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Zorlencior,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5ab29735146c3" /><Relationship Type="http://schemas.openxmlformats.org/officeDocument/2006/relationships/numbering" Target="/word/numbering.xml" Id="R4bc6de1c45c7482a" /><Relationship Type="http://schemas.openxmlformats.org/officeDocument/2006/relationships/settings" Target="/word/settings.xml" Id="Rd053e03f77b04841" /><Relationship Type="http://schemas.openxmlformats.org/officeDocument/2006/relationships/image" Target="/word/media/b817a89c-ef4c-415b-83b9-baffd9f62126.png" Id="Rb7131933e8384855" /></Relationships>
</file>