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16f6f9058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7fb4fb6cd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18e371d7c462a" /><Relationship Type="http://schemas.openxmlformats.org/officeDocument/2006/relationships/numbering" Target="/word/numbering.xml" Id="R6f985c4a725340aa" /><Relationship Type="http://schemas.openxmlformats.org/officeDocument/2006/relationships/settings" Target="/word/settings.xml" Id="Rd14beb09a46d48a3" /><Relationship Type="http://schemas.openxmlformats.org/officeDocument/2006/relationships/image" Target="/word/media/b7b8b62e-1230-4504-ba9f-fa58cf2676fa.png" Id="R8617fb4fb6cd41f6" /></Relationships>
</file>