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bb412ee37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110b96ef5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Zurbaua,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21554b7c848b4" /><Relationship Type="http://schemas.openxmlformats.org/officeDocument/2006/relationships/numbering" Target="/word/numbering.xml" Id="R2feb2d2945de44b1" /><Relationship Type="http://schemas.openxmlformats.org/officeDocument/2006/relationships/settings" Target="/word/settings.xml" Id="Rfaeec57e1baa44b8" /><Relationship Type="http://schemas.openxmlformats.org/officeDocument/2006/relationships/image" Target="/word/media/bf2a5733-0a01-4394-86a2-e1336daf91fa.png" Id="Rb11110b96ef54c0e" /></Relationships>
</file>