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b7cfc2e4d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8df0c346d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Zuvelcati,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c812d8ef54985" /><Relationship Type="http://schemas.openxmlformats.org/officeDocument/2006/relationships/numbering" Target="/word/numbering.xml" Id="R6c3859a3295745ef" /><Relationship Type="http://schemas.openxmlformats.org/officeDocument/2006/relationships/settings" Target="/word/settings.xml" Id="R1592f9ed27ea4cc2" /><Relationship Type="http://schemas.openxmlformats.org/officeDocument/2006/relationships/image" Target="/word/media/69533664-8c0e-42be-8640-62ca8731517c.png" Id="R6818df0c346d4254" /></Relationships>
</file>