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c36b041cb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54d47f39a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Abakan,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a9860d825437c" /><Relationship Type="http://schemas.openxmlformats.org/officeDocument/2006/relationships/numbering" Target="/word/numbering.xml" Id="Rf79f484c6ceb484a" /><Relationship Type="http://schemas.openxmlformats.org/officeDocument/2006/relationships/settings" Target="/word/settings.xml" Id="Rfb92fac31aaf4c62" /><Relationship Type="http://schemas.openxmlformats.org/officeDocument/2006/relationships/image" Target="/word/media/64f38bdf-707e-4ced-81dd-03a186b294a7.png" Id="R96754d47f39a4887" /></Relationships>
</file>