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25d0a1f05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dcfec6752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Balashikha,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f252291ba4e9b" /><Relationship Type="http://schemas.openxmlformats.org/officeDocument/2006/relationships/numbering" Target="/word/numbering.xml" Id="R7e0cfc7e1e0949d1" /><Relationship Type="http://schemas.openxmlformats.org/officeDocument/2006/relationships/settings" Target="/word/settings.xml" Id="R2febf2b689254c3b" /><Relationship Type="http://schemas.openxmlformats.org/officeDocument/2006/relationships/image" Target="/word/media/3319186f-7ab9-4fec-b207-a0242fad24c9.png" Id="Reb4dcfec67524ce6" /></Relationships>
</file>