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6f773185b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746c9c993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De–Kastri,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760bf804c4ef0" /><Relationship Type="http://schemas.openxmlformats.org/officeDocument/2006/relationships/numbering" Target="/word/numbering.xml" Id="R21969199136f40dd" /><Relationship Type="http://schemas.openxmlformats.org/officeDocument/2006/relationships/settings" Target="/word/settings.xml" Id="R3a0ec993c1bb4427" /><Relationship Type="http://schemas.openxmlformats.org/officeDocument/2006/relationships/image" Target="/word/media/f7608867-9006-4f2a-a212-4ee1e96b88e0.png" Id="Ree9746c9c99348c4" /></Relationships>
</file>