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ffa5507b8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281042cf4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Kremlin,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90d97b2494524" /><Relationship Type="http://schemas.openxmlformats.org/officeDocument/2006/relationships/numbering" Target="/word/numbering.xml" Id="R1ca1c9e6db824acc" /><Relationship Type="http://schemas.openxmlformats.org/officeDocument/2006/relationships/settings" Target="/word/settings.xml" Id="R5d73faf2db6b4311" /><Relationship Type="http://schemas.openxmlformats.org/officeDocument/2006/relationships/image" Target="/word/media/b8cc674a-5ac4-4615-b8f3-6ffdee103ddb.png" Id="R8d0281042cf44926" /></Relationships>
</file>