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397d6b4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31108d6b2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Magdagachi,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9089fb30049ba" /><Relationship Type="http://schemas.openxmlformats.org/officeDocument/2006/relationships/numbering" Target="/word/numbering.xml" Id="Rfce9943e299a4850" /><Relationship Type="http://schemas.openxmlformats.org/officeDocument/2006/relationships/settings" Target="/word/settings.xml" Id="R5586519815b24a6e" /><Relationship Type="http://schemas.openxmlformats.org/officeDocument/2006/relationships/image" Target="/word/media/aaea82da-6328-4cfa-a3aa-60c34e6f5674.png" Id="R37931108d6b24ee1" /></Relationships>
</file>