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afbeeb35c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a079868e0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Novoshakhtinsk,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6aee7fc944039" /><Relationship Type="http://schemas.openxmlformats.org/officeDocument/2006/relationships/numbering" Target="/word/numbering.xml" Id="R8edaae1a26344ae7" /><Relationship Type="http://schemas.openxmlformats.org/officeDocument/2006/relationships/settings" Target="/word/settings.xml" Id="Rbe4016203be4461c" /><Relationship Type="http://schemas.openxmlformats.org/officeDocument/2006/relationships/image" Target="/word/media/758d4133-f7f1-4a5e-aa42-a671d5dfd810.png" Id="R627a079868e04c0f" /></Relationships>
</file>