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4380a5947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150f2f782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Ostrov,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012e8e3534594" /><Relationship Type="http://schemas.openxmlformats.org/officeDocument/2006/relationships/numbering" Target="/word/numbering.xml" Id="R37628de34b474c93" /><Relationship Type="http://schemas.openxmlformats.org/officeDocument/2006/relationships/settings" Target="/word/settings.xml" Id="Rc43bfa27a22f46b5" /><Relationship Type="http://schemas.openxmlformats.org/officeDocument/2006/relationships/image" Target="/word/media/f98177d7-eeee-4c9e-b7ac-b0b8d8b2ffb7.png" Id="R336150f2f7824d23" /></Relationships>
</file>