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99722f037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75a830bf9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Shagonar,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8b2fc3d7947ef" /><Relationship Type="http://schemas.openxmlformats.org/officeDocument/2006/relationships/numbering" Target="/word/numbering.xml" Id="Rc0254f3af53e47b5" /><Relationship Type="http://schemas.openxmlformats.org/officeDocument/2006/relationships/settings" Target="/word/settings.xml" Id="Re0d9cf0f661d407a" /><Relationship Type="http://schemas.openxmlformats.org/officeDocument/2006/relationships/image" Target="/word/media/46b931e4-41be-48a7-ac77-fda164dab298.png" Id="R8d075a830bf942bc" /></Relationships>
</file>