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fd9f1ab38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fc12bc901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Batahaza,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b95bc150d4df1" /><Relationship Type="http://schemas.openxmlformats.org/officeDocument/2006/relationships/numbering" Target="/word/numbering.xml" Id="R00629271e5bf4111" /><Relationship Type="http://schemas.openxmlformats.org/officeDocument/2006/relationships/settings" Target="/word/settings.xml" Id="Rc33232f123d34d70" /><Relationship Type="http://schemas.openxmlformats.org/officeDocument/2006/relationships/image" Target="/word/media/4eba5c72-4383-48aa-a5e0-1e81319dba2d.png" Id="Rfd5fc12bc90141c0" /></Relationships>
</file>